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D7334F" w14:paraId="1C55EB10" w14:textId="77777777" w:rsidTr="002076C2">
        <w:trPr>
          <w:trHeight w:val="412"/>
        </w:trPr>
        <w:tc>
          <w:tcPr>
            <w:tcW w:w="9351" w:type="dxa"/>
            <w:gridSpan w:val="2"/>
          </w:tcPr>
          <w:p w14:paraId="771C8637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14:paraId="3FD54630" w14:textId="77777777" w:rsidTr="002076C2">
        <w:trPr>
          <w:trHeight w:val="1690"/>
        </w:trPr>
        <w:tc>
          <w:tcPr>
            <w:tcW w:w="2146" w:type="dxa"/>
          </w:tcPr>
          <w:p w14:paraId="2727863A" w14:textId="77777777"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2AC82D29" wp14:editId="5C7955E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32552880" w14:textId="77777777"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07FF90A4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725CAAC2" w14:textId="04535D51"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8E68D1">
              <w:rPr>
                <w:color w:val="244061"/>
              </w:rPr>
              <w:t xml:space="preserve">Розробка та експлуатація систем захисту повітряного басейну </w:t>
            </w:r>
            <w:r w:rsidR="008E68D1" w:rsidRPr="008E68D1">
              <w:rPr>
                <w:color w:val="244061"/>
              </w:rPr>
              <w:t>від викидів промислового виробництва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14:paraId="680FC3BE" w14:textId="77777777"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73F26412" w14:textId="77777777" w:rsidR="00D7334F" w:rsidRDefault="00D7334F" w:rsidP="00D7334F">
      <w:bookmarkStart w:id="0" w:name="_GoBack"/>
      <w:bookmarkEnd w:id="0"/>
    </w:p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D7334F" w14:paraId="2CD4487A" w14:textId="77777777" w:rsidTr="002076C2">
        <w:tc>
          <w:tcPr>
            <w:tcW w:w="3402" w:type="dxa"/>
          </w:tcPr>
          <w:p w14:paraId="34F5EF1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59E121A3" w14:textId="77777777" w:rsidR="00D7334F" w:rsidRPr="006E6CA2" w:rsidRDefault="00B93479" w:rsidP="002076C2">
            <w:pPr>
              <w:rPr>
                <w:sz w:val="24"/>
                <w:szCs w:val="24"/>
              </w:rPr>
            </w:pPr>
            <w:r w:rsidRPr="006E6CA2">
              <w:rPr>
                <w:sz w:val="24"/>
                <w:szCs w:val="24"/>
              </w:rPr>
              <w:t>Вибіркова дисципліна професійної підготовки</w:t>
            </w:r>
          </w:p>
        </w:tc>
      </w:tr>
      <w:tr w:rsidR="00D7334F" w14:paraId="0D9DFBD7" w14:textId="77777777" w:rsidTr="002076C2">
        <w:tc>
          <w:tcPr>
            <w:tcW w:w="3402" w:type="dxa"/>
          </w:tcPr>
          <w:p w14:paraId="66ED3720" w14:textId="77777777" w:rsidR="00D7334F" w:rsidRDefault="00D7334F" w:rsidP="008E3A70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Код та назва спеціальності та спеціалізації (за наявності)</w:t>
            </w:r>
          </w:p>
        </w:tc>
        <w:tc>
          <w:tcPr>
            <w:tcW w:w="5812" w:type="dxa"/>
          </w:tcPr>
          <w:p w14:paraId="3568B96B" w14:textId="77777777"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Екологія</w:t>
            </w:r>
          </w:p>
        </w:tc>
      </w:tr>
      <w:tr w:rsidR="00D7334F" w14:paraId="64E756BA" w14:textId="77777777" w:rsidTr="002076C2">
        <w:tc>
          <w:tcPr>
            <w:tcW w:w="3402" w:type="dxa"/>
          </w:tcPr>
          <w:p w14:paraId="00D322E7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3EEEA972" w14:textId="77777777" w:rsidR="00D7334F" w:rsidRDefault="000F7366" w:rsidP="000B1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Екологія та </w:t>
            </w:r>
            <w:r w:rsidR="000B11DB">
              <w:rPr>
                <w:sz w:val="24"/>
                <w:szCs w:val="24"/>
              </w:rPr>
              <w:t>захист довкілля</w:t>
            </w:r>
          </w:p>
        </w:tc>
      </w:tr>
      <w:tr w:rsidR="00D7334F" w14:paraId="5B0348D5" w14:textId="77777777" w:rsidTr="002076C2">
        <w:tc>
          <w:tcPr>
            <w:tcW w:w="3402" w:type="dxa"/>
          </w:tcPr>
          <w:p w14:paraId="19F6FA7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32F42384" w14:textId="028DED5F" w:rsidR="00D7334F" w:rsidRDefault="000B11DB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Другий</w:t>
            </w:r>
            <w:r w:rsidR="004E0EF0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магіст</w:t>
            </w:r>
            <w:r w:rsidR="006E6CA2">
              <w:rPr>
                <w:sz w:val="24"/>
                <w:szCs w:val="24"/>
              </w:rPr>
              <w:t>е</w:t>
            </w:r>
            <w:r w:rsidR="000F7366">
              <w:rPr>
                <w:sz w:val="24"/>
                <w:szCs w:val="24"/>
              </w:rPr>
              <w:t>р</w:t>
            </w:r>
            <w:r w:rsidR="004E0EF0">
              <w:rPr>
                <w:sz w:val="24"/>
                <w:szCs w:val="24"/>
              </w:rPr>
              <w:t>ський)</w:t>
            </w:r>
          </w:p>
        </w:tc>
      </w:tr>
      <w:tr w:rsidR="00D7334F" w14:paraId="49D647D5" w14:textId="77777777" w:rsidTr="002076C2">
        <w:trPr>
          <w:trHeight w:val="571"/>
        </w:trPr>
        <w:tc>
          <w:tcPr>
            <w:tcW w:w="3402" w:type="dxa"/>
          </w:tcPr>
          <w:p w14:paraId="280DF0F7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14:paraId="39E2088D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2F6ED461" w14:textId="71CFABEE" w:rsidR="00D7334F" w:rsidRDefault="006E6CA2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кредити ЄКТС (12</w:t>
            </w:r>
            <w:r w:rsidR="004E0EF0" w:rsidRPr="004E0EF0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14:paraId="4E123A70" w14:textId="77777777" w:rsidTr="002076C2">
        <w:tc>
          <w:tcPr>
            <w:tcW w:w="3402" w:type="dxa"/>
          </w:tcPr>
          <w:p w14:paraId="3C8E91DE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447EC32C" w14:textId="3974F152" w:rsidR="00D7334F" w:rsidRDefault="00E7176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чверть</w:t>
            </w:r>
          </w:p>
        </w:tc>
      </w:tr>
      <w:tr w:rsidR="00D7334F" w14:paraId="0BCD211E" w14:textId="77777777" w:rsidTr="002076C2">
        <w:tc>
          <w:tcPr>
            <w:tcW w:w="3402" w:type="dxa"/>
          </w:tcPr>
          <w:p w14:paraId="2C58B128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61911688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161A58CB" w14:textId="73D88878"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</w:t>
            </w:r>
            <w:r w:rsidR="00E71760">
              <w:rPr>
                <w:sz w:val="24"/>
                <w:szCs w:val="24"/>
              </w:rPr>
              <w:t xml:space="preserve"> теплотехніки та охорони праці (</w:t>
            </w:r>
            <w:r>
              <w:rPr>
                <w:sz w:val="24"/>
                <w:szCs w:val="24"/>
              </w:rPr>
              <w:t>ЕТОП</w:t>
            </w:r>
            <w:r w:rsidR="00E71760">
              <w:rPr>
                <w:sz w:val="24"/>
                <w:szCs w:val="24"/>
              </w:rPr>
              <w:t>)</w:t>
            </w:r>
          </w:p>
        </w:tc>
      </w:tr>
      <w:tr w:rsidR="00D7334F" w14:paraId="4EA7927A" w14:textId="77777777" w:rsidTr="002076C2">
        <w:tc>
          <w:tcPr>
            <w:tcW w:w="3402" w:type="dxa"/>
          </w:tcPr>
          <w:p w14:paraId="577C264F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50D67732" w14:textId="77777777"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14:paraId="0DAB3FF2" w14:textId="77777777" w:rsidR="00D7334F" w:rsidRDefault="00D7334F" w:rsidP="00D7334F">
      <w:pPr>
        <w:rPr>
          <w:b/>
          <w:bCs/>
          <w:sz w:val="24"/>
          <w:szCs w:val="24"/>
        </w:rPr>
      </w:pPr>
    </w:p>
    <w:p w14:paraId="7DC0D06C" w14:textId="77777777"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D7334F" w14:paraId="3DDB5C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6908B133" w14:textId="22215892" w:rsidR="00B15133" w:rsidRDefault="0043768A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43768A">
              <w:rPr>
                <w:b/>
                <w:bCs/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770B8002" wp14:editId="1D90BE04">
                  <wp:extent cx="1506334" cy="2016125"/>
                  <wp:effectExtent l="0" t="0" r="0" b="0"/>
                  <wp:docPr id="4" name="Рисунок 4" descr="C:\Download\ktemp_154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wnload\ktemp_154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364" cy="2075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82D602" w14:textId="77777777"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6F58D474" w14:textId="64346414" w:rsidR="00D7334F" w:rsidRPr="00A951E3" w:rsidRDefault="00A951E3" w:rsidP="002076C2">
            <w:pPr>
              <w:rPr>
                <w:sz w:val="24"/>
                <w:szCs w:val="24"/>
              </w:rPr>
            </w:pPr>
            <w:r w:rsidRPr="00A951E3">
              <w:rPr>
                <w:sz w:val="24"/>
                <w:szCs w:val="24"/>
              </w:rPr>
              <w:t>Сухарева Марина Віталіївна</w:t>
            </w:r>
          </w:p>
        </w:tc>
      </w:tr>
      <w:tr w:rsidR="00D7334F" w14:paraId="1BAEC9A3" w14:textId="77777777" w:rsidTr="002076C2">
        <w:tc>
          <w:tcPr>
            <w:tcW w:w="3402" w:type="dxa"/>
            <w:vMerge/>
          </w:tcPr>
          <w:p w14:paraId="236B214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5FE97EB5" w14:textId="0E935AE5" w:rsidR="00D7334F" w:rsidRPr="00A951E3" w:rsidRDefault="00A951E3" w:rsidP="002076C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mvsv23@ukr.net</w:t>
            </w:r>
          </w:p>
        </w:tc>
      </w:tr>
      <w:tr w:rsidR="00D7334F" w14:paraId="2A7FB4BE" w14:textId="77777777" w:rsidTr="002076C2">
        <w:tc>
          <w:tcPr>
            <w:tcW w:w="3402" w:type="dxa"/>
            <w:vMerge/>
          </w:tcPr>
          <w:p w14:paraId="1B7A2A90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38BFA091" w14:textId="31C037BE" w:rsidR="00D7334F" w:rsidRPr="00A951E3" w:rsidRDefault="00BC19E7" w:rsidP="00B15133">
            <w:pPr>
              <w:rPr>
                <w:sz w:val="24"/>
                <w:szCs w:val="24"/>
              </w:rPr>
            </w:pPr>
            <w:r w:rsidRPr="00BC19E7">
              <w:rPr>
                <w:sz w:val="24"/>
                <w:szCs w:val="24"/>
              </w:rPr>
              <w:t>https://nmetau.edu.ua/ru/mdiv/i2005/p-2/e315</w:t>
            </w:r>
          </w:p>
        </w:tc>
      </w:tr>
      <w:tr w:rsidR="00D7334F" w14:paraId="7263D2C9" w14:textId="77777777" w:rsidTr="002076C2">
        <w:trPr>
          <w:trHeight w:val="383"/>
        </w:trPr>
        <w:tc>
          <w:tcPr>
            <w:tcW w:w="3402" w:type="dxa"/>
            <w:vMerge/>
          </w:tcPr>
          <w:p w14:paraId="00459D3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9ADFA31" w14:textId="77777777" w:rsidR="00D7334F" w:rsidRPr="00A951E3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14:paraId="25D4733D" w14:textId="77777777" w:rsidTr="002076C2">
        <w:trPr>
          <w:trHeight w:val="645"/>
        </w:trPr>
        <w:tc>
          <w:tcPr>
            <w:tcW w:w="3402" w:type="dxa"/>
            <w:vMerge/>
          </w:tcPr>
          <w:p w14:paraId="7A9A5EF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F39573D" w14:textId="7A31CA73" w:rsidR="00D7334F" w:rsidRPr="00A951E3" w:rsidRDefault="00C61E45" w:rsidP="00C61E45">
            <w:pPr>
              <w:rPr>
                <w:color w:val="000000"/>
                <w:sz w:val="24"/>
                <w:szCs w:val="24"/>
              </w:rPr>
            </w:pPr>
            <w:r w:rsidRPr="00A951E3">
              <w:rPr>
                <w:color w:val="000000"/>
                <w:sz w:val="24"/>
                <w:szCs w:val="24"/>
                <w:lang w:val="en-US"/>
              </w:rPr>
              <w:t>ІПБТ</w:t>
            </w:r>
            <w:r w:rsidRPr="00A951E3">
              <w:rPr>
                <w:color w:val="000000"/>
                <w:sz w:val="24"/>
                <w:szCs w:val="24"/>
              </w:rPr>
              <w:t xml:space="preserve"> Б210</w:t>
            </w:r>
            <w:r w:rsidR="00D7334F" w:rsidRPr="00A951E3">
              <w:rPr>
                <w:color w:val="000000"/>
                <w:sz w:val="24"/>
                <w:szCs w:val="24"/>
              </w:rPr>
              <w:t xml:space="preserve">, </w:t>
            </w:r>
            <w:r w:rsidR="00A951E3">
              <w:rPr>
                <w:color w:val="000000"/>
                <w:sz w:val="24"/>
                <w:szCs w:val="24"/>
              </w:rPr>
              <w:t>0957789905</w:t>
            </w:r>
          </w:p>
        </w:tc>
      </w:tr>
    </w:tbl>
    <w:p w14:paraId="6255A7DA" w14:textId="77777777"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5954"/>
      </w:tblGrid>
      <w:tr w:rsidR="00D7334F" w14:paraId="7835E128" w14:textId="77777777" w:rsidTr="002076C2">
        <w:tc>
          <w:tcPr>
            <w:tcW w:w="3397" w:type="dxa"/>
          </w:tcPr>
          <w:p w14:paraId="0B1534F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14:paraId="479E5268" w14:textId="77777777" w:rsidR="000B11DB" w:rsidRDefault="000B11DB" w:rsidP="000B11DB">
            <w:pPr>
              <w:pStyle w:val="aa"/>
              <w:spacing w:before="0" w:beforeAutospacing="0" w:after="0" w:afterAutospacing="0"/>
              <w:ind w:firstLine="714"/>
              <w:jc w:val="both"/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0B11DB">
              <w:rPr>
                <w:lang w:val="uk-UA"/>
              </w:rPr>
              <w:t>исципліна є складовою частиною підготовки магістрів спеціальності “Екологія”, базується на знаннях, що отримані при вивченні фундаментальних та загально-інженерних дисциплін, які передують даному курсу.</w:t>
            </w:r>
          </w:p>
          <w:p w14:paraId="1FCC35BA" w14:textId="05C3C70C" w:rsidR="00D7334F" w:rsidRPr="000656E8" w:rsidRDefault="000B11DB" w:rsidP="000B11DB">
            <w:pPr>
              <w:pStyle w:val="aa"/>
              <w:spacing w:before="0" w:beforeAutospacing="0" w:after="0" w:afterAutospacing="0"/>
              <w:ind w:firstLine="714"/>
              <w:jc w:val="both"/>
              <w:rPr>
                <w:bCs/>
                <w:lang w:val="uk-UA"/>
              </w:rPr>
            </w:pPr>
            <w:r w:rsidRPr="000B11DB">
              <w:rPr>
                <w:lang w:val="uk-UA"/>
              </w:rPr>
              <w:t>Набуті знання і вміння використовуються при подальшому вивченні фахових дисциплін, виконанні випускної кваліфікаційної роботи магістра та у майбутній професійній діяльності</w:t>
            </w:r>
            <w:r w:rsidR="000656E8">
              <w:rPr>
                <w:lang w:val="uk-UA"/>
              </w:rPr>
              <w:t>.</w:t>
            </w:r>
          </w:p>
        </w:tc>
      </w:tr>
      <w:tr w:rsidR="00D7334F" w14:paraId="53F57330" w14:textId="77777777" w:rsidTr="002076C2">
        <w:tc>
          <w:tcPr>
            <w:tcW w:w="3397" w:type="dxa"/>
          </w:tcPr>
          <w:p w14:paraId="460BAB66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5954" w:type="dxa"/>
          </w:tcPr>
          <w:p w14:paraId="48BB493D" w14:textId="54856517" w:rsidR="00D7334F" w:rsidRPr="000B11DB" w:rsidRDefault="000656E8" w:rsidP="000B11DB">
            <w:pPr>
              <w:pStyle w:val="aa"/>
              <w:jc w:val="both"/>
              <w:rPr>
                <w:b/>
                <w:bCs/>
              </w:rPr>
            </w:pPr>
            <w:r>
              <w:rPr>
                <w:lang w:val="uk-UA"/>
              </w:rPr>
              <w:t>Засвоєння знань та придбання навичок, необхідних для розробки технологічних схем очищення пилогазових викидів промислового виробництва</w:t>
            </w:r>
          </w:p>
        </w:tc>
      </w:tr>
      <w:tr w:rsidR="00D7334F" w14:paraId="112D4C9D" w14:textId="77777777" w:rsidTr="002076C2">
        <w:tc>
          <w:tcPr>
            <w:tcW w:w="3397" w:type="dxa"/>
          </w:tcPr>
          <w:p w14:paraId="0A50E3F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Очікувані результати </w:t>
            </w:r>
            <w:r>
              <w:rPr>
                <w:b/>
                <w:color w:val="244061"/>
                <w:sz w:val="24"/>
                <w:szCs w:val="24"/>
              </w:rPr>
              <w:lastRenderedPageBreak/>
              <w:t>навчання</w:t>
            </w:r>
          </w:p>
        </w:tc>
        <w:tc>
          <w:tcPr>
            <w:tcW w:w="5954" w:type="dxa"/>
          </w:tcPr>
          <w:p w14:paraId="5C4620F1" w14:textId="77777777" w:rsidR="000B11DB" w:rsidRPr="00FC4456" w:rsidRDefault="000B11DB" w:rsidP="000B11DB">
            <w:pPr>
              <w:pStyle w:val="aa"/>
              <w:spacing w:before="0" w:beforeAutospacing="0" w:after="0" w:afterAutospacing="0"/>
              <w:jc w:val="both"/>
              <w:rPr>
                <w:lang w:val="uk-UA"/>
              </w:rPr>
            </w:pPr>
            <w:r w:rsidRPr="00FC4456">
              <w:rPr>
                <w:lang w:val="uk-UA"/>
              </w:rPr>
              <w:lastRenderedPageBreak/>
              <w:t xml:space="preserve">У результаті вивчення дисципліни студент повинен </w:t>
            </w:r>
          </w:p>
          <w:p w14:paraId="096AAFD2" w14:textId="5119E1AA" w:rsidR="000B11DB" w:rsidRDefault="000B11DB" w:rsidP="000B11DB">
            <w:pPr>
              <w:pStyle w:val="aa"/>
              <w:spacing w:before="0" w:beforeAutospacing="0" w:after="0" w:afterAutospacing="0"/>
              <w:jc w:val="both"/>
              <w:rPr>
                <w:lang w:val="uk-UA"/>
              </w:rPr>
            </w:pPr>
            <w:r w:rsidRPr="00FC4456">
              <w:rPr>
                <w:rStyle w:val="a9"/>
                <w:b w:val="0"/>
                <w:lang w:val="uk-UA"/>
              </w:rPr>
              <w:lastRenderedPageBreak/>
              <w:t>знати</w:t>
            </w:r>
            <w:r w:rsidRPr="00FC4456">
              <w:rPr>
                <w:lang w:val="uk-UA"/>
              </w:rPr>
              <w:t>:</w:t>
            </w:r>
          </w:p>
          <w:p w14:paraId="68F31457" w14:textId="3DA71068" w:rsidR="00FC4456" w:rsidRDefault="00FC4456" w:rsidP="004732AC">
            <w:pPr>
              <w:pStyle w:val="aa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сучасні методи пилогазоочищення;</w:t>
            </w:r>
          </w:p>
          <w:p w14:paraId="4D2D4A09" w14:textId="5DC8410F" w:rsidR="00FC4456" w:rsidRDefault="00FC4456" w:rsidP="004732AC">
            <w:pPr>
              <w:pStyle w:val="aa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апарати очищення;</w:t>
            </w:r>
          </w:p>
          <w:p w14:paraId="6674C8F2" w14:textId="3E205986" w:rsidR="00FC4456" w:rsidRPr="00FC4456" w:rsidRDefault="00FC4456" w:rsidP="004732AC">
            <w:pPr>
              <w:pStyle w:val="aa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технологію та експлуатаційні характеристики систем газоочищення різних металургійних виробництв</w:t>
            </w:r>
            <w:r w:rsidR="004732AC">
              <w:rPr>
                <w:lang w:val="uk-UA"/>
              </w:rPr>
              <w:t>;</w:t>
            </w:r>
          </w:p>
          <w:p w14:paraId="762272A7" w14:textId="580336F2" w:rsidR="000B11DB" w:rsidRDefault="000B11DB" w:rsidP="000B11DB">
            <w:pPr>
              <w:pStyle w:val="aa"/>
              <w:spacing w:before="0" w:beforeAutospacing="0" w:after="0" w:afterAutospacing="0"/>
              <w:jc w:val="both"/>
              <w:rPr>
                <w:lang w:val="uk-UA"/>
              </w:rPr>
            </w:pPr>
            <w:r w:rsidRPr="00FC4456">
              <w:rPr>
                <w:rStyle w:val="a9"/>
                <w:b w:val="0"/>
                <w:lang w:val="uk-UA"/>
              </w:rPr>
              <w:t>вміти</w:t>
            </w:r>
            <w:r w:rsidRPr="00FC4456">
              <w:rPr>
                <w:lang w:val="uk-UA"/>
              </w:rPr>
              <w:t>:</w:t>
            </w:r>
          </w:p>
          <w:p w14:paraId="0E5FD1DC" w14:textId="32C83F32" w:rsidR="004732AC" w:rsidRDefault="004732AC" w:rsidP="003A53D2">
            <w:pPr>
              <w:pStyle w:val="aa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виконувати розрахунки технологічних параметрів пилогазоочищення;</w:t>
            </w:r>
          </w:p>
          <w:p w14:paraId="472D25A6" w14:textId="50DC440A" w:rsidR="004732AC" w:rsidRDefault="004732AC" w:rsidP="003A53D2">
            <w:pPr>
              <w:pStyle w:val="aa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виконувати розрахунки конструктивних параметрів апаратів очищення;</w:t>
            </w:r>
          </w:p>
          <w:p w14:paraId="3EA3136F" w14:textId="0F8D8B29" w:rsidR="00D7334F" w:rsidRPr="00EE7739" w:rsidRDefault="004732AC" w:rsidP="00EE7739">
            <w:pPr>
              <w:pStyle w:val="aa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розробляти технологічні схеми очищення відповідно до заданих вимог.</w:t>
            </w:r>
          </w:p>
        </w:tc>
      </w:tr>
      <w:tr w:rsidR="00D7334F" w14:paraId="4B548734" w14:textId="77777777" w:rsidTr="002076C2">
        <w:tc>
          <w:tcPr>
            <w:tcW w:w="3397" w:type="dxa"/>
          </w:tcPr>
          <w:p w14:paraId="11E0DAD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5954" w:type="dxa"/>
          </w:tcPr>
          <w:p w14:paraId="7A38E9C2" w14:textId="10A06DD2" w:rsidR="000B11DB" w:rsidRPr="000B11DB" w:rsidRDefault="003A53D2" w:rsidP="000B11D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модуль. Оцінка пило- та газоподібних речовин.</w:t>
            </w:r>
          </w:p>
          <w:p w14:paraId="746CAE63" w14:textId="50C4BCA3" w:rsidR="000B11DB" w:rsidRPr="000B11DB" w:rsidRDefault="003A53D2" w:rsidP="000B11D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модуль.</w:t>
            </w:r>
            <w:r w:rsidR="006C3CD3" w:rsidRPr="000B11DB"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Методи сухої та мокрої очистки викидів.</w:t>
            </w:r>
          </w:p>
          <w:p w14:paraId="086AEFFF" w14:textId="09446DEB" w:rsidR="000B11DB" w:rsidRPr="000B11DB" w:rsidRDefault="003A53D2" w:rsidP="000B11D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модуль.</w:t>
            </w:r>
            <w:r w:rsidR="000921EB" w:rsidRPr="000B11DB">
              <w:rPr>
                <w:bCs/>
                <w:sz w:val="24"/>
                <w:szCs w:val="24"/>
              </w:rPr>
              <w:t xml:space="preserve"> </w:t>
            </w:r>
            <w:r w:rsidR="00EE7739">
              <w:rPr>
                <w:bCs/>
                <w:sz w:val="24"/>
                <w:szCs w:val="24"/>
              </w:rPr>
              <w:t>Методи адсорбційної очистки та термічне знешкодження газів.</w:t>
            </w:r>
          </w:p>
          <w:p w14:paraId="7EB39B2A" w14:textId="1014F6CA" w:rsidR="000B11DB" w:rsidRPr="00EE7739" w:rsidRDefault="00EE7739" w:rsidP="000921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модуль. Електричне очищення викидів.</w:t>
            </w:r>
          </w:p>
        </w:tc>
      </w:tr>
      <w:tr w:rsidR="00D7334F" w14:paraId="4BB2BF93" w14:textId="77777777" w:rsidTr="002076C2">
        <w:tc>
          <w:tcPr>
            <w:tcW w:w="3397" w:type="dxa"/>
          </w:tcPr>
          <w:p w14:paraId="04D3B3E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14:paraId="0C9C456E" w14:textId="55D8396F" w:rsidR="00204DB7" w:rsidRDefault="00204DB7" w:rsidP="000921E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Виконання практичних робіт, захист індивідуального завдання, модульні контрольні роботи та іспит.</w:t>
            </w:r>
          </w:p>
          <w:p w14:paraId="48AA635D" w14:textId="5F33C055" w:rsidR="00D7334F" w:rsidRPr="00526A78" w:rsidRDefault="00204DB7" w:rsidP="000921E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Отримання позитивних оцінок з контрольних робіт</w:t>
            </w:r>
            <w:r w:rsidR="006C3CD3" w:rsidRPr="00526A78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Підсумкова</w:t>
            </w:r>
            <w:r w:rsidR="004E0EF0" w:rsidRPr="00526A78">
              <w:rPr>
                <w:bCs/>
                <w:sz w:val="24"/>
                <w:szCs w:val="24"/>
              </w:rPr>
              <w:t xml:space="preserve"> оцінка навчальної дисципліни</w:t>
            </w:r>
            <w:r w:rsidR="000921E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визначається як середнє арифметичне модульних оцінок за</w:t>
            </w:r>
            <w:r w:rsidR="0005669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14:paraId="24C755B6" w14:textId="77777777" w:rsidTr="002076C2">
        <w:tc>
          <w:tcPr>
            <w:tcW w:w="3397" w:type="dxa"/>
          </w:tcPr>
          <w:p w14:paraId="236C4D9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14:paraId="0CEA2008" w14:textId="000B6391" w:rsidR="00E60BDF" w:rsidRPr="00042ABE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</w:t>
            </w:r>
            <w:r w:rsidR="00063D74">
              <w:rPr>
                <w:lang w:val="uk-UA"/>
              </w:rPr>
              <w:t xml:space="preserve">контрольному заході не створює </w:t>
            </w:r>
            <w:r w:rsidRPr="00042ABE">
              <w:rPr>
                <w:lang w:val="uk-UA"/>
              </w:rPr>
              <w:t xml:space="preserve">підстав для недопущення здобувача до наступного контрольного заходу. </w:t>
            </w:r>
          </w:p>
          <w:p w14:paraId="0CDB9BE4" w14:textId="77777777" w:rsidR="00E60BDF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5FF82A28" w14:textId="77777777" w:rsidR="00E60BDF" w:rsidRPr="00AB1E84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4E762070" w14:textId="64F8CC0C" w:rsidR="00D7334F" w:rsidRPr="00E60BDF" w:rsidRDefault="00E60BDF" w:rsidP="000921EB">
            <w:pPr>
              <w:ind w:firstLine="289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</w:t>
            </w:r>
            <w:r w:rsidR="000921EB">
              <w:rPr>
                <w:sz w:val="24"/>
                <w:szCs w:val="24"/>
              </w:rPr>
              <w:t>ормації на контрольних заходах,</w:t>
            </w:r>
            <w:r w:rsidRPr="00E60BDF">
              <w:rPr>
                <w:sz w:val="24"/>
                <w:szCs w:val="24"/>
              </w:rPr>
              <w:t xml:space="preserve"> тягнуть відповідальність у вигляді повторного виконання </w:t>
            </w:r>
            <w:r w:rsidR="00063D74" w:rsidRPr="00E60BDF">
              <w:rPr>
                <w:sz w:val="24"/>
                <w:szCs w:val="24"/>
              </w:rPr>
              <w:t>сфальсифікован</w:t>
            </w:r>
            <w:r w:rsidR="00063D74">
              <w:rPr>
                <w:sz w:val="24"/>
                <w:szCs w:val="24"/>
              </w:rPr>
              <w:t>о</w:t>
            </w:r>
            <w:r w:rsidR="00063D74" w:rsidRPr="00E60BDF">
              <w:rPr>
                <w:sz w:val="24"/>
                <w:szCs w:val="24"/>
              </w:rPr>
              <w:t>го</w:t>
            </w:r>
            <w:r w:rsidRPr="00E60BDF">
              <w:rPr>
                <w:sz w:val="24"/>
                <w:szCs w:val="24"/>
              </w:rPr>
              <w:t xml:space="preserve"> дослідження та повторного проходження процедури оцінювання.</w:t>
            </w:r>
          </w:p>
        </w:tc>
      </w:tr>
      <w:tr w:rsidR="00D7334F" w14:paraId="2FA03425" w14:textId="77777777" w:rsidTr="002076C2">
        <w:tc>
          <w:tcPr>
            <w:tcW w:w="3397" w:type="dxa"/>
          </w:tcPr>
          <w:p w14:paraId="0E2FE59C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5954" w:type="dxa"/>
          </w:tcPr>
          <w:p w14:paraId="5E8857E1" w14:textId="19505DF6" w:rsidR="00D7334F" w:rsidRPr="00526A78" w:rsidRDefault="004E0EF0" w:rsidP="00063D74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0C4289" w:rsidRPr="00063D74">
              <w:rPr>
                <w:bCs/>
                <w:sz w:val="24"/>
                <w:szCs w:val="24"/>
              </w:rPr>
              <w:t xml:space="preserve"> </w:t>
            </w:r>
            <w:r w:rsidR="00063D74">
              <w:rPr>
                <w:bCs/>
                <w:sz w:val="24"/>
                <w:szCs w:val="24"/>
              </w:rPr>
              <w:t xml:space="preserve">комплексу, 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використання сервісів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Classroom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,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Meet</w:t>
            </w:r>
            <w:r w:rsidR="00063D74" w:rsidRPr="008F0360">
              <w:rPr>
                <w:rStyle w:val="2600"/>
                <w:sz w:val="24"/>
                <w:szCs w:val="24"/>
              </w:rPr>
              <w:t>, Диск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14:paraId="0F7E5716" w14:textId="77777777" w:rsidTr="002076C2">
        <w:tc>
          <w:tcPr>
            <w:tcW w:w="3397" w:type="dxa"/>
          </w:tcPr>
          <w:p w14:paraId="2FFD4E60" w14:textId="77777777" w:rsidR="00D7334F" w:rsidRPr="00DB4C33" w:rsidRDefault="00D7334F" w:rsidP="00DB4C33">
            <w:pPr>
              <w:pStyle w:val="a8"/>
              <w:numPr>
                <w:ilvl w:val="0"/>
                <w:numId w:val="12"/>
              </w:numPr>
              <w:jc w:val="both"/>
              <w:rPr>
                <w:b/>
                <w:color w:val="244061"/>
                <w:sz w:val="24"/>
                <w:szCs w:val="24"/>
              </w:rPr>
            </w:pPr>
            <w:r w:rsidRPr="00DB4C33"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14:paraId="191D23C7" w14:textId="77777777" w:rsidR="00330A6A" w:rsidRPr="00DB4C33" w:rsidRDefault="00330A6A" w:rsidP="00DB4C33">
            <w:pPr>
              <w:pStyle w:val="a8"/>
              <w:numPr>
                <w:ilvl w:val="0"/>
                <w:numId w:val="12"/>
              </w:numPr>
              <w:jc w:val="both"/>
              <w:rPr>
                <w:bCs/>
                <w:sz w:val="24"/>
                <w:szCs w:val="24"/>
              </w:rPr>
            </w:pPr>
            <w:r w:rsidRPr="00DB4C33">
              <w:rPr>
                <w:bCs/>
                <w:sz w:val="24"/>
                <w:szCs w:val="24"/>
              </w:rPr>
              <w:t>Техноекологія: підручник / М.С. Мальований, В.М. Боголюбов, Т.П. Шаніна, В.М. Шмандій, Т.А. Сафранов. за ред. Мальованого М.С. – Херсон: ОЛДІ-ПЛЮС, 2014. – 616 с.</w:t>
            </w:r>
          </w:p>
          <w:p w14:paraId="0821D8D9" w14:textId="77C06677" w:rsidR="00DB4C33" w:rsidRPr="00DB4C33" w:rsidRDefault="00DB4C33" w:rsidP="00DB4C33">
            <w:pPr>
              <w:pStyle w:val="a8"/>
              <w:numPr>
                <w:ilvl w:val="0"/>
                <w:numId w:val="12"/>
              </w:numPr>
              <w:jc w:val="both"/>
              <w:rPr>
                <w:bCs/>
                <w:sz w:val="24"/>
                <w:szCs w:val="24"/>
              </w:rPr>
            </w:pPr>
            <w:r w:rsidRPr="00DB4C33">
              <w:rPr>
                <w:bCs/>
                <w:sz w:val="24"/>
                <w:szCs w:val="24"/>
              </w:rPr>
              <w:t xml:space="preserve">Франчук Г.М. Урбоекологія і техноекологія: </w:t>
            </w:r>
            <w:r w:rsidRPr="00DB4C33">
              <w:rPr>
                <w:bCs/>
                <w:sz w:val="24"/>
                <w:szCs w:val="24"/>
              </w:rPr>
              <w:lastRenderedPageBreak/>
              <w:t>підручник / Г.М. Франчук, О.І. Запорожець, Г.І. Архіпова. – К.: Вид-во Нац. авіац. ун-ту «НАУ-друк», 2011. – 496 с.</w:t>
            </w:r>
          </w:p>
          <w:p w14:paraId="1588BF13" w14:textId="78F0A2CE" w:rsidR="00DB4C33" w:rsidRPr="00DB4C33" w:rsidRDefault="00DB4C33" w:rsidP="00DB4C33">
            <w:pPr>
              <w:pStyle w:val="a8"/>
              <w:numPr>
                <w:ilvl w:val="0"/>
                <w:numId w:val="12"/>
              </w:numPr>
              <w:jc w:val="both"/>
              <w:rPr>
                <w:bCs/>
                <w:sz w:val="24"/>
                <w:szCs w:val="24"/>
                <w:lang w:val="ru-RU"/>
              </w:rPr>
            </w:pPr>
            <w:r w:rsidRPr="00DB4C33">
              <w:rPr>
                <w:bCs/>
                <w:sz w:val="24"/>
                <w:szCs w:val="24"/>
                <w:lang w:val="ru-RU"/>
              </w:rPr>
              <w:t>Старк С.Б.: Газоочистные аппараты и установки в металлургическом производстве. – М.: Металлург, 1990. – 400 с.</w:t>
            </w:r>
          </w:p>
          <w:p w14:paraId="230ACB7B" w14:textId="6780DBE3" w:rsidR="00DB4C33" w:rsidRPr="00DB4C33" w:rsidRDefault="00DB4C33" w:rsidP="00DB4C33">
            <w:pPr>
              <w:pStyle w:val="a8"/>
              <w:numPr>
                <w:ilvl w:val="0"/>
                <w:numId w:val="12"/>
              </w:numPr>
              <w:jc w:val="both"/>
              <w:rPr>
                <w:bCs/>
                <w:sz w:val="24"/>
                <w:szCs w:val="24"/>
                <w:lang w:val="ru-RU"/>
              </w:rPr>
            </w:pPr>
            <w:r w:rsidRPr="00DB4C33">
              <w:rPr>
                <w:bCs/>
                <w:sz w:val="24"/>
                <w:szCs w:val="24"/>
                <w:lang w:val="ru-RU"/>
              </w:rPr>
              <w:t xml:space="preserve">Денисов С.И. Улавливание и утилизация пылей и газов. </w:t>
            </w:r>
            <w:r w:rsidRPr="00DB4C33">
              <w:rPr>
                <w:bCs/>
                <w:sz w:val="24"/>
                <w:szCs w:val="24"/>
                <w:lang w:val="ru-RU"/>
              </w:rPr>
              <w:t>–</w:t>
            </w:r>
            <w:r w:rsidRPr="00DB4C33">
              <w:rPr>
                <w:bCs/>
                <w:sz w:val="24"/>
                <w:szCs w:val="24"/>
                <w:lang w:val="ru-RU"/>
              </w:rPr>
              <w:t xml:space="preserve"> Киев: Вища школа, 1992 </w:t>
            </w:r>
            <w:r w:rsidRPr="00DB4C33">
              <w:rPr>
                <w:bCs/>
                <w:sz w:val="24"/>
                <w:szCs w:val="24"/>
                <w:lang w:val="ru-RU"/>
              </w:rPr>
              <w:t>–</w:t>
            </w:r>
            <w:r w:rsidRPr="00DB4C33">
              <w:rPr>
                <w:bCs/>
                <w:sz w:val="24"/>
                <w:szCs w:val="24"/>
                <w:lang w:val="ru-RU"/>
              </w:rPr>
              <w:t xml:space="preserve"> 333 с.</w:t>
            </w:r>
          </w:p>
          <w:p w14:paraId="4B04BAC8" w14:textId="4B9FCF6A" w:rsidR="00D7334F" w:rsidRPr="00DB4C33" w:rsidRDefault="00DB4C33" w:rsidP="00DB4C33">
            <w:pPr>
              <w:pStyle w:val="a8"/>
              <w:numPr>
                <w:ilvl w:val="0"/>
                <w:numId w:val="12"/>
              </w:numPr>
              <w:jc w:val="both"/>
              <w:rPr>
                <w:bCs/>
                <w:sz w:val="24"/>
                <w:szCs w:val="24"/>
                <w:lang w:val="ru-RU"/>
              </w:rPr>
            </w:pPr>
            <w:r w:rsidRPr="00DB4C33">
              <w:rPr>
                <w:bCs/>
                <w:sz w:val="24"/>
                <w:szCs w:val="24"/>
                <w:lang w:val="ru-RU"/>
              </w:rPr>
              <w:t>Промислова екологія: навчальний посібник / С.О. Апостолюк, В.С. Джигирей, І.А. Соколовський та ін. – 2-ге вид., виправл. і доповн. – К.: Знання, 2012. – 430 с.</w:t>
            </w:r>
          </w:p>
        </w:tc>
      </w:tr>
    </w:tbl>
    <w:p w14:paraId="7CDFA4F4" w14:textId="77777777" w:rsidR="00D7334F" w:rsidRDefault="00D7334F" w:rsidP="000921EB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D5EE0" w14:textId="77777777" w:rsidR="0053138E" w:rsidRDefault="0053138E" w:rsidP="007417BA">
      <w:r>
        <w:separator/>
      </w:r>
    </w:p>
  </w:endnote>
  <w:endnote w:type="continuationSeparator" w:id="0">
    <w:p w14:paraId="0BBF7F8F" w14:textId="77777777" w:rsidR="0053138E" w:rsidRDefault="0053138E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3D5B9" w14:textId="77777777" w:rsidR="00CB3B61" w:rsidRDefault="00887F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2B050F" w14:textId="77777777" w:rsidR="00CB3B61" w:rsidRDefault="0053138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4AB37" w14:textId="5FBCA826" w:rsidR="00CB3B61" w:rsidRDefault="00887F1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BC19E7">
      <w:rPr>
        <w:rStyle w:val="a5"/>
        <w:noProof/>
        <w:sz w:val="28"/>
        <w:szCs w:val="28"/>
      </w:rPr>
      <w:t>3</w:t>
    </w:r>
    <w:r>
      <w:rPr>
        <w:rStyle w:val="a5"/>
        <w:sz w:val="28"/>
        <w:szCs w:val="28"/>
      </w:rPr>
      <w:fldChar w:fldCharType="end"/>
    </w:r>
  </w:p>
  <w:p w14:paraId="57C951A5" w14:textId="77777777" w:rsidR="00CB3B61" w:rsidRDefault="0053138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370CB1" w14:textId="77777777" w:rsidR="0053138E" w:rsidRDefault="0053138E" w:rsidP="007417BA">
      <w:r>
        <w:separator/>
      </w:r>
    </w:p>
  </w:footnote>
  <w:footnote w:type="continuationSeparator" w:id="0">
    <w:p w14:paraId="65B93D81" w14:textId="77777777" w:rsidR="0053138E" w:rsidRDefault="0053138E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562"/>
    <w:multiLevelType w:val="multilevel"/>
    <w:tmpl w:val="58C0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05DC6"/>
    <w:multiLevelType w:val="multilevel"/>
    <w:tmpl w:val="8E667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F23EA"/>
    <w:multiLevelType w:val="hybridMultilevel"/>
    <w:tmpl w:val="FD425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F463F"/>
    <w:multiLevelType w:val="multilevel"/>
    <w:tmpl w:val="358A5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B415B"/>
    <w:multiLevelType w:val="hybridMultilevel"/>
    <w:tmpl w:val="1CDC6518"/>
    <w:lvl w:ilvl="0" w:tplc="74BCE5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64B91"/>
    <w:multiLevelType w:val="multilevel"/>
    <w:tmpl w:val="4BCC4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51328D"/>
    <w:multiLevelType w:val="multilevel"/>
    <w:tmpl w:val="E6F00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3D696F"/>
    <w:multiLevelType w:val="hybridMultilevel"/>
    <w:tmpl w:val="B3320DA0"/>
    <w:lvl w:ilvl="0" w:tplc="6D4207FC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94582B"/>
    <w:multiLevelType w:val="hybridMultilevel"/>
    <w:tmpl w:val="4980080A"/>
    <w:lvl w:ilvl="0" w:tplc="74BCE5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11" w15:restartNumberingAfterBreak="0">
    <w:nsid w:val="7F7E671D"/>
    <w:multiLevelType w:val="hybridMultilevel"/>
    <w:tmpl w:val="8D266C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1"/>
  </w:num>
  <w:num w:numId="5">
    <w:abstractNumId w:val="3"/>
  </w:num>
  <w:num w:numId="6">
    <w:abstractNumId w:val="11"/>
  </w:num>
  <w:num w:numId="7">
    <w:abstractNumId w:val="6"/>
  </w:num>
  <w:num w:numId="8">
    <w:abstractNumId w:val="0"/>
  </w:num>
  <w:num w:numId="9">
    <w:abstractNumId w:val="9"/>
  </w:num>
  <w:num w:numId="10">
    <w:abstractNumId w:val="5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913"/>
    <w:rsid w:val="00056695"/>
    <w:rsid w:val="00063D74"/>
    <w:rsid w:val="000656E8"/>
    <w:rsid w:val="000921EB"/>
    <w:rsid w:val="000936AE"/>
    <w:rsid w:val="00094805"/>
    <w:rsid w:val="000A5E1C"/>
    <w:rsid w:val="000B11DB"/>
    <w:rsid w:val="000C4289"/>
    <w:rsid w:val="000F7366"/>
    <w:rsid w:val="00105070"/>
    <w:rsid w:val="00174560"/>
    <w:rsid w:val="00204DB7"/>
    <w:rsid w:val="00262DCD"/>
    <w:rsid w:val="00263666"/>
    <w:rsid w:val="00330A6A"/>
    <w:rsid w:val="00367BE4"/>
    <w:rsid w:val="003765EC"/>
    <w:rsid w:val="003A53D2"/>
    <w:rsid w:val="003D4F28"/>
    <w:rsid w:val="0043768A"/>
    <w:rsid w:val="004732AC"/>
    <w:rsid w:val="004E0EF0"/>
    <w:rsid w:val="00526A78"/>
    <w:rsid w:val="0053138E"/>
    <w:rsid w:val="00564A0F"/>
    <w:rsid w:val="00567308"/>
    <w:rsid w:val="00694E76"/>
    <w:rsid w:val="006C3CD3"/>
    <w:rsid w:val="006E6CA2"/>
    <w:rsid w:val="007417BA"/>
    <w:rsid w:val="00786150"/>
    <w:rsid w:val="0080759B"/>
    <w:rsid w:val="00857CCD"/>
    <w:rsid w:val="0087701E"/>
    <w:rsid w:val="00887F16"/>
    <w:rsid w:val="008E3A70"/>
    <w:rsid w:val="008E68D1"/>
    <w:rsid w:val="00952E37"/>
    <w:rsid w:val="00953F98"/>
    <w:rsid w:val="009670E2"/>
    <w:rsid w:val="00A951E3"/>
    <w:rsid w:val="00B15133"/>
    <w:rsid w:val="00B6516E"/>
    <w:rsid w:val="00B93479"/>
    <w:rsid w:val="00BC19E7"/>
    <w:rsid w:val="00C2775D"/>
    <w:rsid w:val="00C61E45"/>
    <w:rsid w:val="00C868C9"/>
    <w:rsid w:val="00CA1617"/>
    <w:rsid w:val="00CC6D3E"/>
    <w:rsid w:val="00D06913"/>
    <w:rsid w:val="00D7334F"/>
    <w:rsid w:val="00D75F60"/>
    <w:rsid w:val="00DB4C33"/>
    <w:rsid w:val="00E60BDF"/>
    <w:rsid w:val="00E71760"/>
    <w:rsid w:val="00EE7739"/>
    <w:rsid w:val="00FC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D5BC3E"/>
  <w15:docId w15:val="{60400FE8-1F03-4936-9736-522831376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paragraph" w:customStyle="1" w:styleId="Default">
    <w:name w:val="Default"/>
    <w:rsid w:val="00E60B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21"/>
    <w:basedOn w:val="a"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styleId="a9">
    <w:name w:val="Strong"/>
    <w:basedOn w:val="a0"/>
    <w:uiPriority w:val="22"/>
    <w:qFormat/>
    <w:rsid w:val="00B93479"/>
    <w:rPr>
      <w:b/>
      <w:bCs/>
    </w:rPr>
  </w:style>
  <w:style w:type="paragraph" w:styleId="aa">
    <w:name w:val="Normal (Web)"/>
    <w:basedOn w:val="a"/>
    <w:uiPriority w:val="99"/>
    <w:unhideWhenUsed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paragraph" w:customStyle="1" w:styleId="60">
    <w:name w:val="60"/>
    <w:basedOn w:val="a"/>
    <w:rsid w:val="000921EB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063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User</cp:lastModifiedBy>
  <cp:revision>21</cp:revision>
  <dcterms:created xsi:type="dcterms:W3CDTF">2023-01-03T12:39:00Z</dcterms:created>
  <dcterms:modified xsi:type="dcterms:W3CDTF">2023-01-21T13:47:00Z</dcterms:modified>
</cp:coreProperties>
</file>